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4AE6" w14:textId="77777777" w:rsidR="00995FD5" w:rsidRDefault="00995FD5" w:rsidP="00995FD5">
      <w:pPr>
        <w:jc w:val="center"/>
        <w:rPr>
          <w:rStyle w:val="fontstyle01"/>
        </w:rPr>
      </w:pPr>
      <w:r>
        <w:rPr>
          <w:rStyle w:val="fontstyle01"/>
        </w:rPr>
        <w:t>Középfokú intézménybe történő beiratkozás folyamata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a 2019/2020-as tanévre vonatkozóan</w:t>
      </w:r>
    </w:p>
    <w:p w14:paraId="5CDB375D" w14:textId="77777777" w:rsidR="00995FD5" w:rsidRDefault="00995FD5" w:rsidP="00995FD5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  <w:sz w:val="28"/>
          <w:szCs w:val="28"/>
        </w:rPr>
        <w:t>SZÜLŐI TÁJÉKOZTATÓ</w:t>
      </w:r>
    </w:p>
    <w:p w14:paraId="60E7D482" w14:textId="77777777" w:rsidR="009759C6" w:rsidRDefault="00995FD5" w:rsidP="00995FD5"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1. TEENDŐK A BEIRAT</w:t>
      </w:r>
      <w:bookmarkStart w:id="0" w:name="_GoBack"/>
      <w:bookmarkEnd w:id="0"/>
      <w:r>
        <w:rPr>
          <w:rStyle w:val="fontstyle01"/>
          <w:sz w:val="28"/>
          <w:szCs w:val="28"/>
        </w:rPr>
        <w:t xml:space="preserve">KOZÁS ELŐTTI </w:t>
      </w:r>
      <w:proofErr w:type="spellStart"/>
      <w:r>
        <w:rPr>
          <w:rStyle w:val="fontstyle01"/>
          <w:sz w:val="28"/>
          <w:szCs w:val="28"/>
        </w:rPr>
        <w:t>IDŐSZAKBAN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Az</w:t>
      </w:r>
      <w:proofErr w:type="spellEnd"/>
      <w:r>
        <w:rPr>
          <w:rStyle w:val="fontstyle21"/>
        </w:rPr>
        <w:t xml:space="preserve"> e-Ügyintézés felületén 2019. június 1-jétől megnyílik a lehetőség a szülők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részére, hogy gyermekeik adatait beküldjék a középiskolába a „Beiratkozás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középfokú intézménybe” (BKI) folyamat segítségével. 2019. június 18-án 24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óráig van arra lehetőség, hogy a szülők online módon küldjék be előzetesen a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gyermek adatait az intézménybe.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Az adatbeküldésre kétféle lehetőség van: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a) A szülő az általános iskolai gondviselői azonosítójával és jelszavával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bejelentkezik az általános iskola e-Ügyintézés felületre. Ekkor a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rendszer betölti a tanuló általános iskolai KRÉTA rendszerében lévő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személyes adatait a felületre, amelyet a szülő ellenőriz, és ha kívánja,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módosíthatja, kiegészítheti azokat.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b) A szülő az e-Ügyintézés felületen (https://eugyintezes.e-kreta.hu/)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keresztül ideiglenes regisztráció létrehozásával belép a BKI felületre. Itt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kitölti a gyermek személyes adatait, lakcím adatait, a törvényes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képviselők adatait, illetve a beiratkozáshoz szükséges adatokat.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Mindkét esetben a szülő a felületen kiválasztja az intézményt, ahová a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gyermeke felvételt nyert. Az e-Ügyintézés felületén betöltött/beírt oktatási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azonosító, illetve név, születési hely és idő alapján a szoftver a kiválasztott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középiskola KRÉTA rendszerébe betöltött KIFIR adatok között megkeresi és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azonosítja a tanulót.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Amennyiben megtalálja a tanulót, a rendszer fogadja a beküldött adatokat, és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legenerálja a nyomtatványokat. Amennyiben a szülő aláírva szeretné a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beiratkozáskor magával vinni a dokumentumokat, akkor kinyomtathatja és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aláírhatja azokat. De a szülőnek nem kötelező ezeket kinyomtatni, mert az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iskola erről gondoskodni fog, viszont ebben az esetben a beiratkozáskor kell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az iskolában aláírnia a dokumentumokat.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Amennyiben nem találja meg a tanulót a szülő által megadott adatok alapján a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rendszer, akkor üzenetet küld az adatok pontosítására, illetve, hogy a szülő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vegye fel a kapcsolatot azzal az intézménnyel, ahová a gyermeke felvételt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nyert.</w:t>
      </w:r>
      <w:r>
        <w:br/>
      </w:r>
      <w:r>
        <w:rPr>
          <w:rStyle w:val="fontstyle01"/>
          <w:sz w:val="28"/>
          <w:szCs w:val="28"/>
        </w:rPr>
        <w:t>2. TEENDŐK A BEIRATKOZÁS NAPJÁN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(a szülők az intézmény honlapján tájékozódhatnak a pontos időpontról,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általánosan 2019. június 20. és 22. közötti napok valamelyikén tartják meg az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iskolák)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Minden tanuló törvényes képviselőjének a megjelenés kötelező és be kell vinni a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tanuló általános iskolai bizonyítványát, illetve a helyszínen be kell mutatni az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intézmény által kért dokumentumok eredeti példányát.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Az e-ügyintézés nem kötelező, így a szülők megtehetik, hogy hagyományos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módon a személyes megjelenéskor töltik ki az adatlapot, illetve az egyéb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dokumentumokat.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3. TEENDŐK A BEIRATKOZÁS UTÁN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A szülőnek a beiratkozás után nincs több teendője, azonban az e-Ügyintézés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felületén keresztül történt sikeres beiratkozásról a szülő elektronikus formában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visszajelzést kap az intézménytől.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4. ELŐNYÖK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Amennyiben az általános iskolai rendszerből nyitja meg a szülő az e-Ügyintézés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felületet, úgy a rendszer a gyermekének az általános iskolai KRÉTA rendszerben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tárolt személyes adatait betölti a felületre, és csak az ezen felül szükséges adatokat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kell megadnia a középiskola rendszerébe történő elküldéshez.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 beiratkozás napján nem kell külön papírokat kitölteni, hanem csak az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egyeztetést kell elvégezni.</w:t>
      </w:r>
    </w:p>
    <w:sectPr w:rsidR="009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D5"/>
    <w:rsid w:val="009759C6"/>
    <w:rsid w:val="009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D12E"/>
  <w15:chartTrackingRefBased/>
  <w15:docId w15:val="{96485CC0-5004-44F3-B912-5DDFAC8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995FD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Bekezdsalapbettpusa"/>
    <w:rsid w:val="00995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Rendszergazda</dc:creator>
  <cp:keywords/>
  <dc:description/>
  <cp:lastModifiedBy>Sándor Rendszergazda</cp:lastModifiedBy>
  <cp:revision>1</cp:revision>
  <dcterms:created xsi:type="dcterms:W3CDTF">2019-06-12T07:26:00Z</dcterms:created>
  <dcterms:modified xsi:type="dcterms:W3CDTF">2019-06-12T07:28:00Z</dcterms:modified>
</cp:coreProperties>
</file>